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05" w:rsidRDefault="007C3705" w:rsidP="00364933">
      <w:pPr>
        <w:pStyle w:val="Nzev"/>
        <w:spacing w:before="120" w:line="276" w:lineRule="auto"/>
        <w:ind w:left="0" w:firstLine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</w:t>
      </w:r>
      <w:r w:rsidRPr="008D0902">
        <w:rPr>
          <w:b/>
          <w:sz w:val="36"/>
          <w:szCs w:val="36"/>
        </w:rPr>
        <w:t xml:space="preserve">omov </w:t>
      </w:r>
      <w:r>
        <w:rPr>
          <w:b/>
          <w:sz w:val="36"/>
          <w:szCs w:val="36"/>
        </w:rPr>
        <w:t>sv. Zdislavy pro matky s dětmi v tísni</w:t>
      </w:r>
    </w:p>
    <w:p w:rsidR="007C3705" w:rsidRPr="00A35F6B" w:rsidRDefault="007C3705" w:rsidP="00364933">
      <w:pPr>
        <w:spacing w:line="276" w:lineRule="auto"/>
        <w:jc w:val="both"/>
        <w:rPr>
          <w:b/>
          <w:i/>
          <w:sz w:val="16"/>
          <w:szCs w:val="16"/>
        </w:rPr>
      </w:pPr>
    </w:p>
    <w:p w:rsidR="007C3705" w:rsidRDefault="007C3705" w:rsidP="00364933">
      <w:pPr>
        <w:spacing w:line="276" w:lineRule="auto"/>
        <w:jc w:val="center"/>
        <w:rPr>
          <w:b/>
          <w:i/>
          <w:sz w:val="40"/>
          <w:szCs w:val="40"/>
        </w:rPr>
      </w:pPr>
      <w:r w:rsidRPr="00E877A7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Stížnosti na kvalitu nebo způsob poskytování sociální služby</w:t>
      </w:r>
    </w:p>
    <w:p w:rsidR="007C3705" w:rsidRDefault="007C3705" w:rsidP="00364933">
      <w:pPr>
        <w:spacing w:line="276" w:lineRule="auto"/>
        <w:jc w:val="both"/>
        <w:rPr>
          <w:b/>
          <w:i/>
          <w:sz w:val="16"/>
          <w:szCs w:val="16"/>
        </w:rPr>
      </w:pPr>
    </w:p>
    <w:p w:rsidR="00364933" w:rsidRPr="00A35F6B" w:rsidRDefault="00364933" w:rsidP="00364933">
      <w:pPr>
        <w:spacing w:line="276" w:lineRule="auto"/>
        <w:jc w:val="both"/>
        <w:rPr>
          <w:b/>
          <w:i/>
          <w:sz w:val="16"/>
          <w:szCs w:val="16"/>
        </w:rPr>
      </w:pPr>
    </w:p>
    <w:p w:rsidR="007C3705" w:rsidRPr="00CB6F5D" w:rsidRDefault="00364933" w:rsidP="00364933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/>
          <w:b/>
          <w:sz w:val="26"/>
          <w:szCs w:val="26"/>
          <w:lang w:eastAsia="cs-CZ"/>
        </w:rPr>
      </w:pPr>
      <w:r>
        <w:rPr>
          <w:rFonts w:eastAsia="Times New Roman"/>
          <w:b/>
          <w:sz w:val="26"/>
          <w:szCs w:val="26"/>
          <w:lang w:eastAsia="cs-CZ"/>
        </w:rPr>
        <w:t xml:space="preserve">I. </w:t>
      </w:r>
      <w:r w:rsidR="007C3705" w:rsidRPr="00CB6F5D">
        <w:rPr>
          <w:rFonts w:eastAsia="Times New Roman"/>
          <w:b/>
          <w:sz w:val="26"/>
          <w:szCs w:val="26"/>
          <w:lang w:eastAsia="cs-CZ"/>
        </w:rPr>
        <w:t>Obecná ustanovení</w:t>
      </w:r>
    </w:p>
    <w:p w:rsidR="007C3705" w:rsidRPr="00FD7CCD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 xml:space="preserve">Stížnosti a další podněty jsou vnímány jako zpětná vazba, která poskytuje cenné informace o poskytované sociální službě. Jsou další pomocí sloužící k průběžnému zkvalitňování služby poskytované Domovem </w:t>
      </w:r>
      <w:r>
        <w:rPr>
          <w:rFonts w:eastAsia="Times New Roman"/>
          <w:lang w:eastAsia="cs-CZ"/>
        </w:rPr>
        <w:t xml:space="preserve">sv. Zdislavy </w:t>
      </w:r>
      <w:r w:rsidRPr="00FD7CCD">
        <w:rPr>
          <w:rFonts w:eastAsia="Times New Roman"/>
          <w:lang w:eastAsia="cs-CZ"/>
        </w:rPr>
        <w:t>pro matky s dětmi v tísni (dále jen Domovem).</w:t>
      </w:r>
    </w:p>
    <w:p w:rsidR="007C3705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 xml:space="preserve">Každá </w:t>
      </w:r>
      <w:r>
        <w:rPr>
          <w:rFonts w:eastAsia="Times New Roman"/>
          <w:lang w:eastAsia="cs-CZ"/>
        </w:rPr>
        <w:t>zájemkyně o službu, klientka</w:t>
      </w:r>
      <w:r w:rsidRPr="00FD7CCD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či instituce spolupracující s klientkou </w:t>
      </w:r>
      <w:r w:rsidRPr="00FD7CCD">
        <w:rPr>
          <w:rFonts w:eastAsia="Times New Roman"/>
          <w:lang w:eastAsia="cs-CZ"/>
        </w:rPr>
        <w:t>Domova</w:t>
      </w:r>
      <w:r>
        <w:rPr>
          <w:rFonts w:eastAsia="Times New Roman"/>
          <w:lang w:eastAsia="cs-CZ"/>
        </w:rPr>
        <w:t>,</w:t>
      </w:r>
      <w:r w:rsidRPr="00FD7CCD">
        <w:rPr>
          <w:rFonts w:eastAsia="Times New Roman"/>
          <w:lang w:eastAsia="cs-CZ"/>
        </w:rPr>
        <w:t xml:space="preserve"> má možnost osobně nebo v zastoupení vyjadřovat podněty, připomínky, případně sdělit pochvalu, týkající se posk</w:t>
      </w:r>
      <w:r>
        <w:rPr>
          <w:rFonts w:eastAsia="Times New Roman"/>
          <w:lang w:eastAsia="cs-CZ"/>
        </w:rPr>
        <w:t>ytovaných služeb a současně má</w:t>
      </w:r>
      <w:r w:rsidRPr="00FD7CCD">
        <w:rPr>
          <w:rFonts w:eastAsia="Times New Roman"/>
          <w:lang w:eastAsia="cs-CZ"/>
        </w:rPr>
        <w:t xml:space="preserve"> právo vyjádřit svou nespokojenost s </w:t>
      </w:r>
      <w:r>
        <w:rPr>
          <w:rFonts w:eastAsia="Times New Roman"/>
          <w:lang w:eastAsia="cs-CZ"/>
        </w:rPr>
        <w:t>ní</w:t>
      </w:r>
      <w:r w:rsidRPr="00FD7CCD">
        <w:rPr>
          <w:rFonts w:eastAsia="Times New Roman"/>
          <w:lang w:eastAsia="cs-CZ"/>
        </w:rPr>
        <w:t xml:space="preserve"> podáním stížnosti.</w:t>
      </w:r>
      <w:r w:rsidR="00364933">
        <w:rPr>
          <w:rFonts w:eastAsia="Times New Roman"/>
          <w:lang w:eastAsia="cs-CZ"/>
        </w:rPr>
        <w:t xml:space="preserve"> Stížnost může být i anonymní.</w:t>
      </w:r>
      <w:r w:rsidRPr="00FD7CCD">
        <w:rPr>
          <w:rFonts w:eastAsia="Times New Roman"/>
          <w:lang w:eastAsia="cs-CZ"/>
        </w:rPr>
        <w:t xml:space="preserve"> </w:t>
      </w:r>
    </w:p>
    <w:p w:rsidR="007C3705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Stížnost je možné podat ústní formou, písemnou formou, elektronickou formou nebo telefonicky. </w:t>
      </w:r>
    </w:p>
    <w:p w:rsidR="007C3705" w:rsidRDefault="007C3705" w:rsidP="00364933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/>
          <w:b/>
          <w:sz w:val="26"/>
          <w:szCs w:val="26"/>
          <w:lang w:eastAsia="cs-CZ"/>
        </w:rPr>
      </w:pPr>
    </w:p>
    <w:p w:rsidR="00364933" w:rsidRDefault="00364933" w:rsidP="00364933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/>
          <w:b/>
          <w:sz w:val="26"/>
          <w:szCs w:val="26"/>
          <w:lang w:eastAsia="cs-CZ"/>
        </w:rPr>
      </w:pPr>
    </w:p>
    <w:p w:rsidR="007C3705" w:rsidRPr="007C3705" w:rsidRDefault="00364933" w:rsidP="00364933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/>
          <w:b/>
          <w:sz w:val="26"/>
          <w:szCs w:val="26"/>
          <w:lang w:eastAsia="cs-CZ"/>
        </w:rPr>
      </w:pPr>
      <w:r>
        <w:rPr>
          <w:rFonts w:eastAsia="Times New Roman"/>
          <w:b/>
          <w:sz w:val="26"/>
          <w:szCs w:val="26"/>
          <w:lang w:eastAsia="cs-CZ"/>
        </w:rPr>
        <w:t xml:space="preserve">II. </w:t>
      </w:r>
      <w:r w:rsidR="007C3705" w:rsidRPr="007C3705">
        <w:rPr>
          <w:rFonts w:eastAsia="Times New Roman"/>
          <w:b/>
          <w:sz w:val="26"/>
          <w:szCs w:val="26"/>
          <w:lang w:eastAsia="cs-CZ"/>
        </w:rPr>
        <w:t>Pověřené osoby stížnost řešit</w:t>
      </w:r>
    </w:p>
    <w:p w:rsidR="007C3705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Ing. Aleš Klůc - ředitel Farní Charity Aš</w:t>
      </w:r>
    </w:p>
    <w:p w:rsidR="007C3705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Bc. Alena Patejdlová, DiS. – vedoucí Domova sv. Zdislavy pro matky s dětmi v tísni</w:t>
      </w:r>
    </w:p>
    <w:p w:rsidR="007C3705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</w:p>
    <w:p w:rsidR="00364933" w:rsidRDefault="00364933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</w:p>
    <w:p w:rsidR="007C3705" w:rsidRPr="00364933" w:rsidRDefault="00364933" w:rsidP="00364933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/>
          <w:b/>
          <w:sz w:val="26"/>
          <w:szCs w:val="26"/>
          <w:lang w:eastAsia="cs-CZ"/>
        </w:rPr>
      </w:pPr>
      <w:r>
        <w:rPr>
          <w:rFonts w:eastAsia="Times New Roman"/>
          <w:b/>
          <w:sz w:val="26"/>
          <w:szCs w:val="26"/>
          <w:lang w:eastAsia="cs-CZ"/>
        </w:rPr>
        <w:t xml:space="preserve">III. </w:t>
      </w:r>
      <w:r w:rsidR="007C3705" w:rsidRPr="00364933">
        <w:rPr>
          <w:rFonts w:eastAsia="Times New Roman"/>
          <w:b/>
          <w:sz w:val="26"/>
          <w:szCs w:val="26"/>
          <w:lang w:eastAsia="cs-CZ"/>
        </w:rPr>
        <w:t>Lhůty pro vyřízení stížnosti</w:t>
      </w:r>
    </w:p>
    <w:p w:rsidR="007C3705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 předání stížnosti pověřené osobě bude stížnost vyřízená do 21 dnů. </w:t>
      </w:r>
    </w:p>
    <w:p w:rsidR="007C3705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</w:p>
    <w:p w:rsidR="00364933" w:rsidRDefault="00364933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</w:p>
    <w:p w:rsidR="007C3705" w:rsidRPr="00364933" w:rsidRDefault="00364933" w:rsidP="00364933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/>
          <w:b/>
          <w:sz w:val="26"/>
          <w:szCs w:val="26"/>
          <w:lang w:eastAsia="cs-CZ"/>
        </w:rPr>
      </w:pPr>
      <w:r>
        <w:rPr>
          <w:rFonts w:eastAsia="Times New Roman"/>
          <w:b/>
          <w:sz w:val="26"/>
          <w:szCs w:val="26"/>
          <w:lang w:eastAsia="cs-CZ"/>
        </w:rPr>
        <w:t xml:space="preserve">IV. </w:t>
      </w:r>
      <w:r w:rsidR="007C3705" w:rsidRPr="00364933">
        <w:rPr>
          <w:rFonts w:eastAsia="Times New Roman"/>
          <w:b/>
          <w:sz w:val="26"/>
          <w:szCs w:val="26"/>
          <w:lang w:eastAsia="cs-CZ"/>
        </w:rPr>
        <w:t>Sdělení odpovědi na stížnost</w:t>
      </w:r>
    </w:p>
    <w:p w:rsidR="007C3705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b/>
          <w:i/>
          <w:lang w:eastAsia="cs-CZ"/>
        </w:rPr>
        <w:t>Ne</w:t>
      </w:r>
      <w:r w:rsidR="00364933">
        <w:rPr>
          <w:rFonts w:eastAsia="Times New Roman"/>
          <w:b/>
          <w:i/>
          <w:lang w:eastAsia="cs-CZ"/>
        </w:rPr>
        <w:t xml:space="preserve">anonymní stížnost: </w:t>
      </w:r>
      <w:r w:rsidR="00364933">
        <w:rPr>
          <w:rFonts w:eastAsia="Times New Roman"/>
          <w:lang w:eastAsia="cs-CZ"/>
        </w:rPr>
        <w:t>bude odeslána či předána konkrétní osobě – stěžovateli</w:t>
      </w:r>
    </w:p>
    <w:p w:rsidR="00364933" w:rsidRDefault="00364933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b/>
          <w:i/>
          <w:lang w:eastAsia="cs-CZ"/>
        </w:rPr>
        <w:t xml:space="preserve">Anonymní stížnost: </w:t>
      </w:r>
      <w:r>
        <w:rPr>
          <w:rFonts w:eastAsia="Times New Roman"/>
          <w:lang w:eastAsia="cs-CZ"/>
        </w:rPr>
        <w:t>bude vyvěšena na internetových stránkách Domova sv. Zdislavy pro matky s dětmi v tísni</w:t>
      </w:r>
    </w:p>
    <w:p w:rsidR="00364933" w:rsidRDefault="00364933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</w:p>
    <w:p w:rsidR="00364933" w:rsidRDefault="00364933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</w:p>
    <w:p w:rsidR="00364933" w:rsidRPr="00364933" w:rsidRDefault="00364933" w:rsidP="00364933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/>
          <w:b/>
          <w:sz w:val="26"/>
          <w:szCs w:val="26"/>
          <w:lang w:eastAsia="cs-CZ"/>
        </w:rPr>
      </w:pPr>
      <w:r>
        <w:rPr>
          <w:rFonts w:eastAsia="Times New Roman"/>
          <w:b/>
          <w:sz w:val="26"/>
          <w:szCs w:val="26"/>
          <w:lang w:eastAsia="cs-CZ"/>
        </w:rPr>
        <w:t xml:space="preserve">V. </w:t>
      </w:r>
      <w:r w:rsidRPr="00364933">
        <w:rPr>
          <w:rFonts w:eastAsia="Times New Roman"/>
          <w:b/>
          <w:sz w:val="26"/>
          <w:szCs w:val="26"/>
          <w:lang w:eastAsia="cs-CZ"/>
        </w:rPr>
        <w:t>Odvolání proti odpovědi na stížnost</w:t>
      </w:r>
    </w:p>
    <w:p w:rsidR="00364933" w:rsidRPr="00FD7CCD" w:rsidRDefault="00364933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>Stěžovatel má právo na odvolání a prověření své stížnosti do 15 dnů v případě své nespokojenosti u nadřízených nebo nezávislých orgánů</w:t>
      </w:r>
      <w:r>
        <w:rPr>
          <w:rFonts w:eastAsia="Times New Roman"/>
          <w:lang w:eastAsia="cs-CZ"/>
        </w:rPr>
        <w:t xml:space="preserve">. </w:t>
      </w:r>
      <w:r w:rsidRPr="00FD7CCD">
        <w:rPr>
          <w:rFonts w:eastAsia="Times New Roman"/>
          <w:lang w:eastAsia="cs-CZ"/>
        </w:rPr>
        <w:t>Seznam míst, ka</w:t>
      </w:r>
      <w:r>
        <w:rPr>
          <w:rFonts w:eastAsia="Times New Roman"/>
          <w:lang w:eastAsia="cs-CZ"/>
        </w:rPr>
        <w:t xml:space="preserve">m se obrátit při stížnosti na poskytovanou službu viz níže. </w:t>
      </w:r>
    </w:p>
    <w:p w:rsidR="007C3705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</w:p>
    <w:p w:rsidR="007C3705" w:rsidRPr="00FD7CCD" w:rsidRDefault="00364933" w:rsidP="00364933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/>
          <w:b/>
          <w:sz w:val="28"/>
          <w:szCs w:val="28"/>
          <w:lang w:eastAsia="cs-CZ"/>
        </w:rPr>
      </w:pPr>
      <w:r>
        <w:rPr>
          <w:rFonts w:eastAsia="Times New Roman"/>
          <w:b/>
          <w:sz w:val="28"/>
          <w:szCs w:val="28"/>
          <w:lang w:eastAsia="cs-CZ"/>
        </w:rPr>
        <w:lastRenderedPageBreak/>
        <w:t xml:space="preserve">VI. </w:t>
      </w:r>
      <w:r w:rsidR="007C3705" w:rsidRPr="00FD7CCD">
        <w:rPr>
          <w:rFonts w:eastAsia="Times New Roman"/>
          <w:b/>
          <w:sz w:val="28"/>
          <w:szCs w:val="28"/>
          <w:lang w:eastAsia="cs-CZ"/>
        </w:rPr>
        <w:t>Seznam míst, kam se obrátit při stížnosti</w:t>
      </w:r>
      <w:r w:rsidR="007C3705">
        <w:rPr>
          <w:rFonts w:eastAsia="Times New Roman"/>
          <w:b/>
          <w:sz w:val="28"/>
          <w:szCs w:val="28"/>
          <w:lang w:eastAsia="cs-CZ"/>
        </w:rPr>
        <w:t xml:space="preserve"> </w:t>
      </w:r>
      <w:r w:rsidR="007C3705" w:rsidRPr="00F2104C">
        <w:rPr>
          <w:rFonts w:eastAsia="Times New Roman"/>
          <w:b/>
          <w:sz w:val="28"/>
          <w:szCs w:val="28"/>
          <w:lang w:eastAsia="cs-CZ"/>
        </w:rPr>
        <w:t>na poskytovanou službu</w:t>
      </w:r>
    </w:p>
    <w:p w:rsidR="007C3705" w:rsidRPr="00FD7CCD" w:rsidRDefault="007C3705" w:rsidP="00364933">
      <w:pPr>
        <w:widowControl/>
        <w:suppressAutoHyphens w:val="0"/>
        <w:autoSpaceDE w:val="0"/>
        <w:autoSpaceDN w:val="0"/>
        <w:spacing w:line="276" w:lineRule="auto"/>
        <w:jc w:val="center"/>
        <w:rPr>
          <w:rFonts w:eastAsia="Times New Roman"/>
          <w:b/>
          <w:sz w:val="16"/>
          <w:szCs w:val="16"/>
          <w:lang w:eastAsia="cs-CZ"/>
        </w:rPr>
      </w:pPr>
    </w:p>
    <w:p w:rsidR="007C3705" w:rsidRPr="00FD7CCD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b/>
          <w:lang w:eastAsia="cs-CZ"/>
        </w:rPr>
      </w:pPr>
      <w:r w:rsidRPr="00FD7CCD">
        <w:rPr>
          <w:rFonts w:eastAsia="Times New Roman"/>
          <w:b/>
          <w:lang w:eastAsia="cs-CZ"/>
        </w:rPr>
        <w:t xml:space="preserve">Kancelář Domova: </w:t>
      </w:r>
    </w:p>
    <w:p w:rsidR="007C3705" w:rsidRPr="00FD7CCD" w:rsidRDefault="007C3705" w:rsidP="00364933">
      <w:pPr>
        <w:widowControl/>
        <w:numPr>
          <w:ilvl w:val="0"/>
          <w:numId w:val="1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>pra</w:t>
      </w:r>
      <w:r>
        <w:rPr>
          <w:rFonts w:eastAsia="Times New Roman"/>
          <w:lang w:eastAsia="cs-CZ"/>
        </w:rPr>
        <w:t xml:space="preserve">covníci ve službě </w:t>
      </w:r>
    </w:p>
    <w:p w:rsidR="007C3705" w:rsidRPr="00FD7CCD" w:rsidRDefault="007C3705" w:rsidP="00364933">
      <w:pPr>
        <w:widowControl/>
        <w:numPr>
          <w:ilvl w:val="0"/>
          <w:numId w:val="1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 xml:space="preserve">vedoucí Domova: </w:t>
      </w:r>
      <w:r>
        <w:rPr>
          <w:rFonts w:eastAsia="Times New Roman"/>
          <w:lang w:eastAsia="cs-CZ"/>
        </w:rPr>
        <w:t>Bc. Alena Patejdlová, DiS.</w:t>
      </w:r>
    </w:p>
    <w:p w:rsidR="007C3705" w:rsidRPr="00FD7CCD" w:rsidRDefault="007C3705" w:rsidP="00364933">
      <w:pPr>
        <w:widowControl/>
        <w:numPr>
          <w:ilvl w:val="0"/>
          <w:numId w:val="1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tel. 354 528 808, </w:t>
      </w:r>
      <w:r w:rsidRPr="00FD7CCD">
        <w:rPr>
          <w:rFonts w:eastAsia="Times New Roman"/>
          <w:lang w:eastAsia="cs-CZ"/>
        </w:rPr>
        <w:t>mob.</w:t>
      </w:r>
      <w:r>
        <w:rPr>
          <w:rFonts w:eastAsia="Times New Roman"/>
          <w:lang w:eastAsia="cs-CZ"/>
        </w:rPr>
        <w:t xml:space="preserve"> 773 697 010</w:t>
      </w:r>
    </w:p>
    <w:p w:rsidR="007C3705" w:rsidRPr="00FD7CCD" w:rsidRDefault="007C3705" w:rsidP="00364933">
      <w:pPr>
        <w:widowControl/>
        <w:numPr>
          <w:ilvl w:val="0"/>
          <w:numId w:val="1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 xml:space="preserve">E-mail: </w:t>
      </w:r>
      <w:r>
        <w:rPr>
          <w:rFonts w:eastAsia="Times New Roman"/>
          <w:lang w:eastAsia="cs-CZ"/>
        </w:rPr>
        <w:t>azylas@seznam.cz</w:t>
      </w:r>
    </w:p>
    <w:p w:rsidR="007C3705" w:rsidRPr="00FD7CCD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</w:p>
    <w:p w:rsidR="007C3705" w:rsidRPr="00FD7CCD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b/>
          <w:lang w:eastAsia="cs-CZ"/>
        </w:rPr>
        <w:t xml:space="preserve">Ředitel Farní Charity </w:t>
      </w:r>
      <w:r>
        <w:rPr>
          <w:rFonts w:eastAsia="Times New Roman"/>
          <w:b/>
          <w:lang w:eastAsia="cs-CZ"/>
        </w:rPr>
        <w:t>Aš</w:t>
      </w:r>
      <w:r w:rsidRPr="00FD7CCD">
        <w:rPr>
          <w:rFonts w:eastAsia="Times New Roman"/>
          <w:b/>
          <w:lang w:eastAsia="cs-CZ"/>
        </w:rPr>
        <w:t>:</w:t>
      </w:r>
    </w:p>
    <w:p w:rsidR="007C3705" w:rsidRPr="00FD7CCD" w:rsidRDefault="007C3705" w:rsidP="00364933">
      <w:pPr>
        <w:widowControl/>
        <w:numPr>
          <w:ilvl w:val="0"/>
          <w:numId w:val="2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 xml:space="preserve">Ing. Aleš Klůc  </w:t>
      </w:r>
    </w:p>
    <w:p w:rsidR="007C3705" w:rsidRPr="00FD7CCD" w:rsidRDefault="007C3705" w:rsidP="00364933">
      <w:pPr>
        <w:widowControl/>
        <w:numPr>
          <w:ilvl w:val="0"/>
          <w:numId w:val="2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>mob. 731 433 033</w:t>
      </w:r>
    </w:p>
    <w:p w:rsidR="007C3705" w:rsidRPr="00FD7CCD" w:rsidRDefault="007C3705" w:rsidP="00364933">
      <w:pPr>
        <w:widowControl/>
        <w:numPr>
          <w:ilvl w:val="0"/>
          <w:numId w:val="2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 xml:space="preserve">Svobodova 743/12, Karlovy Vary 360 17            </w:t>
      </w:r>
    </w:p>
    <w:p w:rsidR="007C3705" w:rsidRPr="00FD7CCD" w:rsidRDefault="007C3705" w:rsidP="00364933">
      <w:pPr>
        <w:widowControl/>
        <w:numPr>
          <w:ilvl w:val="0"/>
          <w:numId w:val="2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E-mail: ales.kluc@charitakv.cz</w:t>
      </w:r>
      <w:r w:rsidRPr="00FD7CCD">
        <w:rPr>
          <w:rFonts w:eastAsia="Times New Roman"/>
          <w:lang w:eastAsia="cs-CZ"/>
        </w:rPr>
        <w:t xml:space="preserve"> </w:t>
      </w:r>
    </w:p>
    <w:p w:rsidR="007C3705" w:rsidRPr="00FD7CCD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</w:p>
    <w:p w:rsidR="007C3705" w:rsidRPr="00FD7CCD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b/>
          <w:lang w:eastAsia="cs-CZ"/>
        </w:rPr>
        <w:t>Ředitel Diecézní Charity Plzeň:</w:t>
      </w:r>
      <w:r w:rsidRPr="00FD7CCD">
        <w:rPr>
          <w:rFonts w:eastAsia="Times New Roman"/>
          <w:lang w:eastAsia="cs-CZ"/>
        </w:rPr>
        <w:t xml:space="preserve"> </w:t>
      </w:r>
    </w:p>
    <w:p w:rsidR="007C3705" w:rsidRPr="00FD7CCD" w:rsidRDefault="007C3705" w:rsidP="00364933">
      <w:pPr>
        <w:widowControl/>
        <w:numPr>
          <w:ilvl w:val="0"/>
          <w:numId w:val="3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 xml:space="preserve">Ing. Jiří Lodr </w:t>
      </w:r>
    </w:p>
    <w:p w:rsidR="007C3705" w:rsidRPr="00FD7CCD" w:rsidRDefault="007C3705" w:rsidP="00364933">
      <w:pPr>
        <w:widowControl/>
        <w:numPr>
          <w:ilvl w:val="0"/>
          <w:numId w:val="3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>mob. 731 433 001, tel. 377 221 540</w:t>
      </w:r>
    </w:p>
    <w:p w:rsidR="007C3705" w:rsidRPr="00FD7CCD" w:rsidRDefault="007C3705" w:rsidP="00364933">
      <w:pPr>
        <w:widowControl/>
        <w:numPr>
          <w:ilvl w:val="0"/>
          <w:numId w:val="3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>Adresa</w:t>
      </w:r>
      <w:r w:rsidRPr="00FD7CCD">
        <w:rPr>
          <w:rFonts w:eastAsia="Times New Roman"/>
          <w:b/>
          <w:bCs/>
          <w:lang w:eastAsia="cs-CZ"/>
        </w:rPr>
        <w:t>:</w:t>
      </w:r>
      <w:r w:rsidRPr="00FD7CCD">
        <w:rPr>
          <w:rFonts w:eastAsia="Times New Roman"/>
          <w:lang w:eastAsia="cs-CZ"/>
        </w:rPr>
        <w:t xml:space="preserve"> Diecézní Charita Plzeň, Hlavanova  359/16, 326 00  Plzeň                                                    </w:t>
      </w:r>
    </w:p>
    <w:p w:rsidR="007C3705" w:rsidRPr="00FD7CCD" w:rsidRDefault="007C3705" w:rsidP="00364933">
      <w:pPr>
        <w:widowControl/>
        <w:numPr>
          <w:ilvl w:val="0"/>
          <w:numId w:val="3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 xml:space="preserve">E-mail: </w:t>
      </w:r>
      <w:hyperlink r:id="rId8" w:history="1">
        <w:r w:rsidRPr="00757BA3">
          <w:rPr>
            <w:rStyle w:val="Hypertextovodkaz"/>
            <w:rFonts w:eastAsia="Times New Roman"/>
            <w:lang w:eastAsia="cs-CZ"/>
          </w:rPr>
          <w:t>dchp@dchp.cz</w:t>
        </w:r>
      </w:hyperlink>
      <w:r w:rsidRPr="00FD7CCD">
        <w:rPr>
          <w:rFonts w:eastAsia="Times New Roman"/>
          <w:lang w:eastAsia="cs-CZ"/>
        </w:rPr>
        <w:t xml:space="preserve"> </w:t>
      </w:r>
    </w:p>
    <w:p w:rsidR="007C3705" w:rsidRPr="00FD7CCD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lang w:eastAsia="cs-CZ"/>
        </w:rPr>
      </w:pPr>
    </w:p>
    <w:p w:rsidR="007C3705" w:rsidRPr="00FD7CCD" w:rsidRDefault="007C3705" w:rsidP="0036493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b/>
          <w:lang w:eastAsia="cs-CZ"/>
        </w:rPr>
        <w:t xml:space="preserve">Krajský úřad KV </w:t>
      </w:r>
    </w:p>
    <w:p w:rsidR="007C3705" w:rsidRPr="00B80783" w:rsidRDefault="007C3705" w:rsidP="0036493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B80783">
        <w:rPr>
          <w:rFonts w:eastAsia="Times New Roman"/>
          <w:lang w:eastAsia="cs-CZ"/>
        </w:rPr>
        <w:t>vedoucí odboru sociálních věcí – Bc. Romana Svobodová, DiS.</w:t>
      </w:r>
    </w:p>
    <w:p w:rsidR="007C3705" w:rsidRPr="00FD7CCD" w:rsidRDefault="007C3705" w:rsidP="0036493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>tel.: 353 502 246, 353 502 112 (ústředna)</w:t>
      </w:r>
    </w:p>
    <w:p w:rsidR="007C3705" w:rsidRPr="00FD7CCD" w:rsidRDefault="007C3705" w:rsidP="0036493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 xml:space="preserve">Adresa: </w:t>
      </w:r>
      <w:r>
        <w:rPr>
          <w:rFonts w:eastAsia="Times New Roman"/>
          <w:color w:val="000000"/>
          <w:lang w:eastAsia="cs-CZ"/>
        </w:rPr>
        <w:t>U Spořitelny 2</w:t>
      </w:r>
      <w:r w:rsidRPr="00FD7CCD">
        <w:rPr>
          <w:rFonts w:eastAsia="Times New Roman"/>
          <w:color w:val="000000"/>
          <w:lang w:eastAsia="cs-CZ"/>
        </w:rPr>
        <w:t>, Karlovy Vary</w:t>
      </w:r>
    </w:p>
    <w:p w:rsidR="007C3705" w:rsidRPr="00FD7CCD" w:rsidRDefault="007C3705" w:rsidP="00364933">
      <w:pPr>
        <w:widowControl/>
        <w:numPr>
          <w:ilvl w:val="0"/>
          <w:numId w:val="4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>E- mail</w:t>
      </w:r>
      <w:r>
        <w:rPr>
          <w:rFonts w:eastAsia="Times New Roman"/>
          <w:lang w:eastAsia="cs-CZ"/>
        </w:rPr>
        <w:t>:</w:t>
      </w:r>
      <w:r w:rsidRPr="00FD7CCD">
        <w:rPr>
          <w:rFonts w:eastAsia="Times New Roman"/>
          <w:lang w:eastAsia="cs-CZ"/>
        </w:rPr>
        <w:t xml:space="preserve"> </w:t>
      </w:r>
      <w:hyperlink r:id="rId9" w:history="1">
        <w:r w:rsidRPr="00FD7CCD">
          <w:rPr>
            <w:rFonts w:eastAsia="Times New Roman"/>
            <w:color w:val="0000FF"/>
            <w:u w:val="single"/>
            <w:lang w:eastAsia="cs-CZ"/>
          </w:rPr>
          <w:t>epodatelna@kr-karlovarsky.cz</w:t>
        </w:r>
      </w:hyperlink>
      <w:r w:rsidRPr="00FD7CCD">
        <w:rPr>
          <w:rFonts w:eastAsia="Times New Roman"/>
          <w:b/>
          <w:bCs/>
          <w:lang w:eastAsia="cs-CZ"/>
        </w:rPr>
        <w:t xml:space="preserve">  </w:t>
      </w:r>
      <w:r w:rsidRPr="00FD7CCD">
        <w:rPr>
          <w:rFonts w:eastAsia="Times New Roman"/>
          <w:lang w:eastAsia="cs-CZ"/>
        </w:rPr>
        <w:t>fax: 353 331 509 (podatelna)</w:t>
      </w:r>
    </w:p>
    <w:p w:rsidR="007C3705" w:rsidRPr="00FD7CCD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Ombuds</w:t>
      </w:r>
      <w:r w:rsidRPr="00FD7CCD">
        <w:rPr>
          <w:rFonts w:eastAsia="Times New Roman"/>
          <w:b/>
          <w:lang w:eastAsia="cs-CZ"/>
        </w:rPr>
        <w:t>man: (veřejný ochránce práv)</w:t>
      </w:r>
    </w:p>
    <w:p w:rsidR="007C3705" w:rsidRPr="00FD7CCD" w:rsidRDefault="007C3705" w:rsidP="00364933">
      <w:pPr>
        <w:widowControl/>
        <w:numPr>
          <w:ilvl w:val="0"/>
          <w:numId w:val="5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>tel.</w:t>
      </w:r>
      <w:r w:rsidRPr="00FD7CCD">
        <w:rPr>
          <w:rFonts w:eastAsia="Times New Roman"/>
          <w:b/>
          <w:lang w:eastAsia="cs-CZ"/>
        </w:rPr>
        <w:t xml:space="preserve"> </w:t>
      </w:r>
      <w:r w:rsidRPr="00FD7CCD">
        <w:rPr>
          <w:rFonts w:eastAsia="Times New Roman"/>
          <w:lang w:eastAsia="cs-CZ"/>
        </w:rPr>
        <w:t xml:space="preserve">542 542 888   </w:t>
      </w:r>
    </w:p>
    <w:p w:rsidR="007C3705" w:rsidRPr="00FD7CCD" w:rsidRDefault="007C3705" w:rsidP="00364933">
      <w:pPr>
        <w:widowControl/>
        <w:numPr>
          <w:ilvl w:val="0"/>
          <w:numId w:val="5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 xml:space="preserve">E-mail: </w:t>
      </w:r>
      <w:hyperlink r:id="rId10" w:history="1">
        <w:r w:rsidRPr="00FD7CCD">
          <w:rPr>
            <w:rFonts w:eastAsia="Times New Roman"/>
            <w:color w:val="0000FF"/>
            <w:u w:val="single"/>
            <w:lang w:eastAsia="cs-CZ"/>
          </w:rPr>
          <w:t>podatelna@ochrance.cz</w:t>
        </w:r>
      </w:hyperlink>
      <w:r w:rsidRPr="00FD7CCD">
        <w:rPr>
          <w:rFonts w:eastAsia="Times New Roman"/>
          <w:lang w:eastAsia="cs-CZ"/>
        </w:rPr>
        <w:t xml:space="preserve"> </w:t>
      </w:r>
    </w:p>
    <w:p w:rsidR="007C3705" w:rsidRPr="00FD7CCD" w:rsidRDefault="007C3705" w:rsidP="00364933">
      <w:pPr>
        <w:widowControl/>
        <w:numPr>
          <w:ilvl w:val="0"/>
          <w:numId w:val="5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 xml:space="preserve">www stránky: </w:t>
      </w:r>
      <w:hyperlink r:id="rId11" w:history="1">
        <w:r w:rsidRPr="00FD7CCD">
          <w:rPr>
            <w:rFonts w:eastAsia="Times New Roman"/>
            <w:color w:val="0000FF"/>
            <w:u w:val="single"/>
            <w:lang w:eastAsia="cs-CZ"/>
          </w:rPr>
          <w:t>www.ochrance.cz</w:t>
        </w:r>
      </w:hyperlink>
    </w:p>
    <w:p w:rsidR="007C3705" w:rsidRPr="00FD7CCD" w:rsidRDefault="007C3705" w:rsidP="00364933">
      <w:pPr>
        <w:widowControl/>
        <w:numPr>
          <w:ilvl w:val="0"/>
          <w:numId w:val="5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color w:val="000000"/>
          <w:lang w:eastAsia="cs-CZ"/>
        </w:rPr>
        <w:t>Adresa: Kancelář veřejného ochránce práv</w:t>
      </w:r>
      <w:r w:rsidRPr="00FD7CCD">
        <w:rPr>
          <w:rFonts w:eastAsia="Times New Roman"/>
          <w:lang w:eastAsia="cs-CZ"/>
        </w:rPr>
        <w:t xml:space="preserve">, </w:t>
      </w:r>
      <w:r w:rsidRPr="00FD7CCD">
        <w:rPr>
          <w:rFonts w:eastAsia="Times New Roman"/>
          <w:color w:val="000000"/>
          <w:lang w:eastAsia="cs-CZ"/>
        </w:rPr>
        <w:t>Údolní 39, 602 00 Brno</w:t>
      </w:r>
    </w:p>
    <w:p w:rsidR="007C3705" w:rsidRPr="00FD7CCD" w:rsidRDefault="007C3705" w:rsidP="00364933">
      <w:pPr>
        <w:widowControl/>
        <w:suppressAutoHyphens w:val="0"/>
        <w:autoSpaceDE w:val="0"/>
        <w:autoSpaceDN w:val="0"/>
        <w:spacing w:line="276" w:lineRule="auto"/>
        <w:ind w:left="1440"/>
        <w:contextualSpacing/>
        <w:jc w:val="both"/>
        <w:rPr>
          <w:rFonts w:eastAsia="Times New Roman"/>
          <w:lang w:eastAsia="cs-CZ"/>
        </w:rPr>
      </w:pPr>
    </w:p>
    <w:p w:rsidR="007C3705" w:rsidRPr="00FD7CCD" w:rsidRDefault="007C3705" w:rsidP="00364933">
      <w:pPr>
        <w:widowControl/>
        <w:suppressAutoHyphens w:val="0"/>
        <w:autoSpaceDE w:val="0"/>
        <w:autoSpaceDN w:val="0"/>
        <w:spacing w:line="276" w:lineRule="auto"/>
        <w:jc w:val="both"/>
        <w:rPr>
          <w:rFonts w:eastAsia="Times New Roman"/>
          <w:b/>
          <w:color w:val="000000"/>
          <w:lang w:eastAsia="cs-CZ"/>
        </w:rPr>
      </w:pPr>
      <w:r w:rsidRPr="00FD7CCD">
        <w:rPr>
          <w:rFonts w:eastAsia="Times New Roman"/>
          <w:b/>
          <w:lang w:eastAsia="cs-CZ"/>
        </w:rPr>
        <w:t>Český</w:t>
      </w:r>
      <w:r w:rsidRPr="00FD7CCD">
        <w:rPr>
          <w:rFonts w:eastAsia="Times New Roman"/>
          <w:b/>
          <w:color w:val="000000"/>
          <w:lang w:eastAsia="cs-CZ"/>
        </w:rPr>
        <w:t xml:space="preserve"> helsinský úřad</w:t>
      </w:r>
    </w:p>
    <w:p w:rsidR="007C3705" w:rsidRPr="00FD7CCD" w:rsidRDefault="007C3705" w:rsidP="00364933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b/>
          <w:color w:val="000000"/>
          <w:lang w:eastAsia="cs-CZ"/>
        </w:rPr>
      </w:pPr>
      <w:r w:rsidRPr="00FD7CCD">
        <w:rPr>
          <w:rFonts w:eastAsia="Times New Roman"/>
          <w:color w:val="000000"/>
          <w:lang w:eastAsia="cs-CZ"/>
        </w:rPr>
        <w:t>tel: +420 220 515 223</w:t>
      </w:r>
    </w:p>
    <w:p w:rsidR="007C3705" w:rsidRPr="00FD7CCD" w:rsidRDefault="007C3705" w:rsidP="00364933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lang w:eastAsia="cs-CZ"/>
        </w:rPr>
        <w:t>Adresa: Štefánikova 21, 150 00, Praha 5</w:t>
      </w:r>
    </w:p>
    <w:p w:rsidR="007C3705" w:rsidRPr="00FD7CCD" w:rsidRDefault="007C3705" w:rsidP="00364933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eastAsia="Times New Roman"/>
          <w:lang w:eastAsia="cs-CZ"/>
        </w:rPr>
      </w:pPr>
      <w:r w:rsidRPr="00FD7CCD">
        <w:rPr>
          <w:rFonts w:eastAsia="Times New Roman"/>
          <w:bCs/>
          <w:lang w:eastAsia="cs-CZ"/>
        </w:rPr>
        <w:t xml:space="preserve">E-mail: </w:t>
      </w:r>
      <w:hyperlink r:id="rId12" w:history="1">
        <w:r w:rsidRPr="00FD7CCD">
          <w:rPr>
            <w:rFonts w:eastAsia="Times New Roman"/>
            <w:bCs/>
            <w:color w:val="0000FF"/>
            <w:u w:val="single"/>
            <w:lang w:eastAsia="cs-CZ"/>
          </w:rPr>
          <w:t>sekr@helcom.cz</w:t>
        </w:r>
      </w:hyperlink>
      <w:r w:rsidRPr="00FD7CCD">
        <w:rPr>
          <w:rFonts w:eastAsia="Times New Roman"/>
          <w:bCs/>
          <w:lang w:eastAsia="cs-CZ"/>
        </w:rPr>
        <w:t xml:space="preserve">  </w:t>
      </w:r>
    </w:p>
    <w:p w:rsidR="007C3705" w:rsidRPr="005E7D9A" w:rsidRDefault="007C3705" w:rsidP="00364933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276" w:lineRule="auto"/>
        <w:contextualSpacing/>
        <w:jc w:val="both"/>
      </w:pPr>
      <w:r w:rsidRPr="0019242D">
        <w:rPr>
          <w:rFonts w:eastAsia="Times New Roman"/>
          <w:lang w:eastAsia="cs-CZ"/>
        </w:rPr>
        <w:t xml:space="preserve">www stránky: </w:t>
      </w:r>
      <w:hyperlink r:id="rId13" w:history="1">
        <w:r w:rsidRPr="0019242D">
          <w:rPr>
            <w:rFonts w:eastAsia="Times New Roman"/>
            <w:color w:val="0000FF"/>
            <w:u w:val="single"/>
            <w:lang w:eastAsia="cs-CZ"/>
          </w:rPr>
          <w:t>www.helcom.cz</w:t>
        </w:r>
      </w:hyperlink>
    </w:p>
    <w:p w:rsidR="006439F9" w:rsidRDefault="006439F9" w:rsidP="00364933">
      <w:pPr>
        <w:spacing w:line="276" w:lineRule="auto"/>
      </w:pPr>
    </w:p>
    <w:sectPr w:rsidR="006439F9" w:rsidSect="006439F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CA" w:rsidRDefault="008F33CA" w:rsidP="00364933">
      <w:r>
        <w:separator/>
      </w:r>
    </w:p>
  </w:endnote>
  <w:endnote w:type="continuationSeparator" w:id="0">
    <w:p w:rsidR="008F33CA" w:rsidRDefault="008F33CA" w:rsidP="0036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33" w:rsidRPr="00A35F6B" w:rsidRDefault="00364933" w:rsidP="00364933">
    <w:pPr>
      <w:rPr>
        <w:sz w:val="16"/>
        <w:szCs w:val="16"/>
        <w:u w:val="double"/>
      </w:rPr>
    </w:pPr>
    <w:r w:rsidRPr="00A35F6B">
      <w:rPr>
        <w:b/>
        <w:bCs/>
        <w:color w:val="808080"/>
        <w:sz w:val="16"/>
        <w:szCs w:val="16"/>
        <w:u w:val="double"/>
      </w:rPr>
      <w:t>____________________________________________________________</w:t>
    </w:r>
    <w:r>
      <w:rPr>
        <w:b/>
        <w:bCs/>
        <w:color w:val="808080"/>
        <w:sz w:val="16"/>
        <w:szCs w:val="16"/>
        <w:u w:val="double"/>
      </w:rPr>
      <w:t xml:space="preserve">                                                                                                      </w:t>
    </w:r>
    <w:r w:rsidRPr="00A35F6B">
      <w:rPr>
        <w:b/>
        <w:bCs/>
        <w:color w:val="808080"/>
        <w:sz w:val="16"/>
        <w:szCs w:val="16"/>
        <w:u w:val="double"/>
      </w:rPr>
      <w:t>__</w:t>
    </w:r>
  </w:p>
  <w:p w:rsidR="00364933" w:rsidRPr="00B52AF7" w:rsidRDefault="00364933" w:rsidP="00364933">
    <w:pPr>
      <w:tabs>
        <w:tab w:val="left" w:pos="1350"/>
        <w:tab w:val="center" w:pos="4536"/>
      </w:tabs>
      <w:spacing w:line="276" w:lineRule="auto"/>
      <w:jc w:val="center"/>
      <w:rPr>
        <w:color w:val="808080"/>
        <w:sz w:val="18"/>
        <w:szCs w:val="18"/>
      </w:rPr>
    </w:pPr>
    <w:r w:rsidRPr="00B52AF7">
      <w:rPr>
        <w:b/>
        <w:bCs/>
        <w:color w:val="808080"/>
        <w:sz w:val="18"/>
        <w:szCs w:val="18"/>
      </w:rPr>
      <w:t>Farní charita Aš, Domov sv. Zdislavy pro matky s dětmi v tísni, Klicperova 4, 352 01 Aš</w:t>
    </w:r>
  </w:p>
  <w:p w:rsidR="00364933" w:rsidRPr="00B52AF7" w:rsidRDefault="00364933" w:rsidP="00364933">
    <w:pPr>
      <w:spacing w:line="276" w:lineRule="auto"/>
      <w:jc w:val="center"/>
      <w:rPr>
        <w:color w:val="808080"/>
        <w:sz w:val="18"/>
        <w:szCs w:val="18"/>
      </w:rPr>
    </w:pPr>
    <w:r w:rsidRPr="00B52AF7">
      <w:rPr>
        <w:color w:val="808080"/>
        <w:sz w:val="18"/>
        <w:szCs w:val="18"/>
      </w:rPr>
      <w:t>Tel: 354 528 800, 354 528 809, 773 697 010, http://</w:t>
    </w:r>
    <w:r w:rsidRPr="00B52AF7">
      <w:rPr>
        <w:color w:val="808080"/>
        <w:sz w:val="18"/>
        <w:szCs w:val="18"/>
        <w:u w:val="single"/>
      </w:rPr>
      <w:t>www.farcaritas.cz,</w:t>
    </w:r>
    <w:r w:rsidRPr="00B52AF7">
      <w:rPr>
        <w:color w:val="808080"/>
        <w:sz w:val="18"/>
        <w:szCs w:val="18"/>
      </w:rPr>
      <w:t xml:space="preserve"> e-mail: </w:t>
    </w:r>
    <w:r w:rsidRPr="00B52AF7">
      <w:rPr>
        <w:color w:val="0000FF"/>
        <w:sz w:val="18"/>
        <w:szCs w:val="18"/>
        <w:u w:val="single"/>
      </w:rPr>
      <w:t>azylas@seznam.cz</w:t>
    </w:r>
  </w:p>
  <w:p w:rsidR="00364933" w:rsidRPr="00B52AF7" w:rsidRDefault="00364933" w:rsidP="00364933">
    <w:pPr>
      <w:tabs>
        <w:tab w:val="left" w:pos="1350"/>
        <w:tab w:val="center" w:pos="4536"/>
      </w:tabs>
      <w:spacing w:line="276" w:lineRule="auto"/>
      <w:jc w:val="center"/>
      <w:rPr>
        <w:b/>
        <w:bCs/>
        <w:color w:val="808080"/>
        <w:sz w:val="18"/>
        <w:szCs w:val="18"/>
      </w:rPr>
    </w:pPr>
    <w:r w:rsidRPr="00B52AF7">
      <w:rPr>
        <w:b/>
        <w:bCs/>
        <w:color w:val="808080"/>
        <w:sz w:val="18"/>
        <w:szCs w:val="18"/>
      </w:rPr>
      <w:t>Bankovní spojení: ČSOB Aš, č.ú.: 152727866/0300  IČO: 648 39 991</w:t>
    </w:r>
  </w:p>
  <w:p w:rsidR="00364933" w:rsidRDefault="00364933" w:rsidP="00364933">
    <w:pPr>
      <w:pStyle w:val="Zpat"/>
    </w:pPr>
  </w:p>
  <w:p w:rsidR="00364933" w:rsidRDefault="003649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CA" w:rsidRDefault="008F33CA" w:rsidP="00364933">
      <w:r>
        <w:separator/>
      </w:r>
    </w:p>
  </w:footnote>
  <w:footnote w:type="continuationSeparator" w:id="0">
    <w:p w:rsidR="008F33CA" w:rsidRDefault="008F33CA" w:rsidP="0036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33" w:rsidRDefault="00B41AE6" w:rsidP="00364933">
    <w:pPr>
      <w:pStyle w:val="Nzev"/>
      <w:tabs>
        <w:tab w:val="left" w:pos="2552"/>
      </w:tabs>
      <w:ind w:left="0" w:firstLine="2127"/>
      <w:jc w:val="left"/>
      <w:rPr>
        <w:b/>
        <w:bCs/>
        <w:color w:val="808080"/>
        <w:sz w:val="28"/>
        <w:szCs w:val="28"/>
      </w:rPr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396875</wp:posOffset>
          </wp:positionH>
          <wp:positionV relativeFrom="paragraph">
            <wp:posOffset>19050</wp:posOffset>
          </wp:positionV>
          <wp:extent cx="524510" cy="714375"/>
          <wp:effectExtent l="19050" t="0" r="8890" b="0"/>
          <wp:wrapTight wrapText="bothSides">
            <wp:wrapPolygon edited="0">
              <wp:start x="-785" y="0"/>
              <wp:lineTo x="-785" y="21312"/>
              <wp:lineTo x="21966" y="21312"/>
              <wp:lineTo x="21966" y="0"/>
              <wp:lineTo x="-785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4933">
      <w:rPr>
        <w:b/>
        <w:bCs/>
        <w:color w:val="808080"/>
        <w:sz w:val="40"/>
        <w:szCs w:val="36"/>
      </w:rPr>
      <w:t>Farní charita Aš</w:t>
    </w:r>
  </w:p>
  <w:p w:rsidR="00364933" w:rsidRDefault="00364933" w:rsidP="00364933">
    <w:pPr>
      <w:pStyle w:val="Nzev"/>
      <w:tabs>
        <w:tab w:val="left" w:pos="2127"/>
      </w:tabs>
      <w:ind w:left="-1418" w:firstLine="0"/>
      <w:jc w:val="left"/>
      <w:rPr>
        <w:b/>
        <w:bCs/>
        <w:color w:val="808080"/>
        <w:sz w:val="28"/>
        <w:szCs w:val="28"/>
      </w:rPr>
    </w:pPr>
    <w:r>
      <w:rPr>
        <w:b/>
        <w:bCs/>
        <w:color w:val="808080"/>
        <w:sz w:val="28"/>
        <w:szCs w:val="28"/>
      </w:rPr>
      <w:tab/>
      <w:t>Domov sv. Zdislavy pro matky s dětmi v tísni</w:t>
    </w:r>
  </w:p>
  <w:p w:rsidR="00364933" w:rsidRDefault="00364933" w:rsidP="00364933">
    <w:pPr>
      <w:pStyle w:val="Zhlav"/>
      <w:ind w:left="2127"/>
      <w:rPr>
        <w:b/>
        <w:bCs/>
        <w:color w:val="808080"/>
        <w:sz w:val="28"/>
        <w:szCs w:val="28"/>
      </w:rPr>
    </w:pPr>
    <w:r>
      <w:rPr>
        <w:b/>
        <w:bCs/>
        <w:color w:val="808080"/>
        <w:sz w:val="28"/>
        <w:szCs w:val="28"/>
      </w:rPr>
      <w:t>Klicperova 4, 352 01 Aš</w:t>
    </w:r>
  </w:p>
  <w:p w:rsidR="00364933" w:rsidRPr="00364933" w:rsidRDefault="00364933" w:rsidP="00364933">
    <w:pPr>
      <w:rPr>
        <w:sz w:val="16"/>
        <w:szCs w:val="16"/>
        <w:u w:val="double"/>
      </w:rPr>
    </w:pPr>
    <w:r w:rsidRPr="00B52AF7">
      <w:rPr>
        <w:b/>
        <w:bCs/>
        <w:color w:val="808080"/>
        <w:sz w:val="16"/>
        <w:szCs w:val="16"/>
        <w:u w:val="double"/>
      </w:rPr>
      <w:t>________________________________________________________________</w:t>
    </w:r>
    <w:r>
      <w:rPr>
        <w:b/>
        <w:bCs/>
        <w:color w:val="808080"/>
        <w:sz w:val="16"/>
        <w:szCs w:val="16"/>
        <w:u w:val="double"/>
      </w:rPr>
      <w:t>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E90"/>
    <w:multiLevelType w:val="hybridMultilevel"/>
    <w:tmpl w:val="D754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BE1"/>
    <w:multiLevelType w:val="hybridMultilevel"/>
    <w:tmpl w:val="D2A20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64B38"/>
    <w:multiLevelType w:val="hybridMultilevel"/>
    <w:tmpl w:val="E5301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F3224"/>
    <w:multiLevelType w:val="hybridMultilevel"/>
    <w:tmpl w:val="AA1C6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57D1A"/>
    <w:multiLevelType w:val="hybridMultilevel"/>
    <w:tmpl w:val="67802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C50EF"/>
    <w:multiLevelType w:val="hybridMultilevel"/>
    <w:tmpl w:val="57FCE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B416B"/>
    <w:multiLevelType w:val="hybridMultilevel"/>
    <w:tmpl w:val="AB763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16A03"/>
    <w:multiLevelType w:val="hybridMultilevel"/>
    <w:tmpl w:val="89D89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705"/>
    <w:rsid w:val="0006368C"/>
    <w:rsid w:val="00364933"/>
    <w:rsid w:val="00444AEE"/>
    <w:rsid w:val="0058413A"/>
    <w:rsid w:val="005A3C90"/>
    <w:rsid w:val="005F5FD5"/>
    <w:rsid w:val="00605694"/>
    <w:rsid w:val="006439F9"/>
    <w:rsid w:val="007C3705"/>
    <w:rsid w:val="008F33CA"/>
    <w:rsid w:val="008F5581"/>
    <w:rsid w:val="00A4394C"/>
    <w:rsid w:val="00A45E94"/>
    <w:rsid w:val="00B41AE6"/>
    <w:rsid w:val="00E0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705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7C3705"/>
    <w:pPr>
      <w:ind w:left="1416" w:firstLine="708"/>
      <w:jc w:val="center"/>
    </w:pPr>
    <w:rPr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C3705"/>
    <w:rPr>
      <w:rFonts w:ascii="Times New Roman" w:eastAsia="Arial Unicode MS" w:hAnsi="Times New Roman" w:cs="Times New Roman"/>
      <w:sz w:val="32"/>
      <w:szCs w:val="32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7C370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C37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7C37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370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64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4933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64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933"/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p@dchp.cz" TargetMode="External"/><Relationship Id="rId13" Type="http://schemas.openxmlformats.org/officeDocument/2006/relationships/hyperlink" Target="http://www.helcom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kr@helcom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chranc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datelna@ochran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odatelna@kr-karlovarsky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Farní charita Aš</Company>
  <LinksUpToDate>false</LinksUpToDate>
  <CharactersWithSpaces>2904</CharactersWithSpaces>
  <SharedDoc>false</SharedDoc>
  <HLinks>
    <vt:vector size="36" baseType="variant">
      <vt:variant>
        <vt:i4>1310808</vt:i4>
      </vt:variant>
      <vt:variant>
        <vt:i4>15</vt:i4>
      </vt:variant>
      <vt:variant>
        <vt:i4>0</vt:i4>
      </vt:variant>
      <vt:variant>
        <vt:i4>5</vt:i4>
      </vt:variant>
      <vt:variant>
        <vt:lpwstr>http://www.helcom.cz/</vt:lpwstr>
      </vt:variant>
      <vt:variant>
        <vt:lpwstr/>
      </vt:variant>
      <vt:variant>
        <vt:i4>3276824</vt:i4>
      </vt:variant>
      <vt:variant>
        <vt:i4>12</vt:i4>
      </vt:variant>
      <vt:variant>
        <vt:i4>0</vt:i4>
      </vt:variant>
      <vt:variant>
        <vt:i4>5</vt:i4>
      </vt:variant>
      <vt:variant>
        <vt:lpwstr>mailto:sekr@helcom.cz</vt:lpwstr>
      </vt:variant>
      <vt:variant>
        <vt:lpwstr/>
      </vt:variant>
      <vt:variant>
        <vt:i4>7995433</vt:i4>
      </vt:variant>
      <vt:variant>
        <vt:i4>9</vt:i4>
      </vt:variant>
      <vt:variant>
        <vt:i4>0</vt:i4>
      </vt:variant>
      <vt:variant>
        <vt:i4>5</vt:i4>
      </vt:variant>
      <vt:variant>
        <vt:lpwstr>http://www.ochrance.cz/</vt:lpwstr>
      </vt:variant>
      <vt:variant>
        <vt:lpwstr/>
      </vt:variant>
      <vt:variant>
        <vt:i4>6160502</vt:i4>
      </vt:variant>
      <vt:variant>
        <vt:i4>6</vt:i4>
      </vt:variant>
      <vt:variant>
        <vt:i4>0</vt:i4>
      </vt:variant>
      <vt:variant>
        <vt:i4>5</vt:i4>
      </vt:variant>
      <vt:variant>
        <vt:lpwstr>mailto:podatelna@ochrance.cz</vt:lpwstr>
      </vt:variant>
      <vt:variant>
        <vt:lpwstr/>
      </vt:variant>
      <vt:variant>
        <vt:i4>5111853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mailto:epodatelna@kr-karlovarsky.cz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mailto:dchp@dchp.cz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Farní charita Aš</dc:creator>
  <cp:lastModifiedBy>Tomáš Beck</cp:lastModifiedBy>
  <cp:revision>2</cp:revision>
  <dcterms:created xsi:type="dcterms:W3CDTF">2014-01-07T20:05:00Z</dcterms:created>
  <dcterms:modified xsi:type="dcterms:W3CDTF">2014-01-07T20:05:00Z</dcterms:modified>
</cp:coreProperties>
</file>